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D22D" w14:textId="77777777" w:rsidR="000F130D" w:rsidRDefault="000F130D" w:rsidP="00872B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0F130D">
        <w:rPr>
          <w:rFonts w:ascii="Arial" w:hAnsi="Arial" w:cs="Arial"/>
          <w:b/>
          <w:color w:val="333333"/>
        </w:rPr>
        <w:t>Rapla maakonna spordiakadeemia toimimiseks vajaliku taristu väljakujundamine – Kohila staadioni tartaankatte vahetus</w:t>
      </w:r>
    </w:p>
    <w:p w14:paraId="4EAC2DDB" w14:textId="2128AC80" w:rsidR="00872BBD" w:rsidRDefault="000F130D" w:rsidP="00872B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Projekt nr </w:t>
      </w:r>
      <w:r w:rsidRPr="000F130D">
        <w:rPr>
          <w:rFonts w:ascii="Arial" w:hAnsi="Arial" w:cs="Arial"/>
          <w:color w:val="333333"/>
        </w:rPr>
        <w:t>RE.3.01.19-0428</w:t>
      </w:r>
    </w:p>
    <w:p w14:paraId="3E680632" w14:textId="77777777" w:rsidR="00771723" w:rsidRPr="00DA58FB" w:rsidRDefault="00771723" w:rsidP="00872B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37C28BA0" w14:textId="0506F558" w:rsidR="00771723" w:rsidRDefault="006F10EB" w:rsidP="00872B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u w:val="single"/>
        </w:rPr>
      </w:pPr>
      <w:r>
        <w:rPr>
          <w:noProof/>
        </w:rPr>
        <w:drawing>
          <wp:inline distT="0" distB="0" distL="0" distR="0" wp14:anchorId="0E08E932" wp14:editId="674B000D">
            <wp:extent cx="1955800" cy="137972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650" cy="139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33C56" w14:textId="77777777" w:rsidR="00771723" w:rsidRDefault="00771723" w:rsidP="00872B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u w:val="single"/>
        </w:rPr>
      </w:pPr>
    </w:p>
    <w:p w14:paraId="08DE8676" w14:textId="77777777" w:rsidR="00872BBD" w:rsidRPr="00DA58FB" w:rsidRDefault="00872BBD" w:rsidP="007717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58FB">
        <w:rPr>
          <w:rFonts w:ascii="Arial" w:hAnsi="Arial" w:cs="Arial"/>
          <w:color w:val="333333"/>
          <w:u w:val="single"/>
        </w:rPr>
        <w:t>Taotleja ja elluviija</w:t>
      </w:r>
      <w:r w:rsidRPr="00DA58FB">
        <w:rPr>
          <w:rFonts w:ascii="Arial" w:hAnsi="Arial" w:cs="Arial"/>
          <w:color w:val="333333"/>
        </w:rPr>
        <w:t>: Kohila Vallavalitsus.</w:t>
      </w:r>
    </w:p>
    <w:p w14:paraId="5BD920D3" w14:textId="2C5740CB" w:rsidR="00872BBD" w:rsidRPr="00DA58FB" w:rsidRDefault="00872BBD" w:rsidP="000F130D">
      <w:pPr>
        <w:pStyle w:val="Default"/>
        <w:jc w:val="both"/>
        <w:rPr>
          <w:rFonts w:ascii="Arial" w:hAnsi="Arial" w:cs="Arial"/>
          <w:color w:val="333333"/>
        </w:rPr>
      </w:pPr>
      <w:r w:rsidRPr="00DA58FB">
        <w:rPr>
          <w:rFonts w:ascii="Arial" w:hAnsi="Arial" w:cs="Arial"/>
          <w:color w:val="333333"/>
          <w:u w:val="single"/>
        </w:rPr>
        <w:t>Toetaja</w:t>
      </w:r>
      <w:r w:rsidRPr="00DA58FB">
        <w:rPr>
          <w:rFonts w:ascii="Arial" w:hAnsi="Arial" w:cs="Arial"/>
          <w:color w:val="333333"/>
        </w:rPr>
        <w:t xml:space="preserve">: </w:t>
      </w:r>
      <w:r w:rsidR="006F10EB">
        <w:rPr>
          <w:rFonts w:ascii="Arial" w:hAnsi="Arial" w:cs="Arial"/>
          <w:color w:val="333333"/>
        </w:rPr>
        <w:t xml:space="preserve">Rahandusministeerium. </w:t>
      </w:r>
      <w:r w:rsidR="000F130D" w:rsidRPr="000F130D">
        <w:rPr>
          <w:rFonts w:ascii="Arial" w:hAnsi="Arial" w:cs="Arial"/>
          <w:color w:val="333333"/>
        </w:rPr>
        <w:t>RE.3.1 Hasartmängumaksu laekumisest eraldatud toetused</w:t>
      </w:r>
      <w:r w:rsidR="000F130D">
        <w:rPr>
          <w:rFonts w:ascii="Arial" w:hAnsi="Arial" w:cs="Arial"/>
          <w:color w:val="333333"/>
        </w:rPr>
        <w:t xml:space="preserve">. </w:t>
      </w:r>
      <w:r w:rsidR="000F130D" w:rsidRPr="000F130D">
        <w:rPr>
          <w:rFonts w:ascii="Arial" w:hAnsi="Arial" w:cs="Arial"/>
          <w:color w:val="333333"/>
        </w:rPr>
        <w:t>Taotlusvoor:</w:t>
      </w:r>
      <w:r w:rsidR="006F10EB">
        <w:rPr>
          <w:rFonts w:ascii="Arial" w:hAnsi="Arial" w:cs="Arial"/>
          <w:color w:val="333333"/>
        </w:rPr>
        <w:t xml:space="preserve"> </w:t>
      </w:r>
      <w:r w:rsidR="000F130D" w:rsidRPr="000F130D">
        <w:rPr>
          <w:rFonts w:ascii="Arial" w:hAnsi="Arial" w:cs="Arial"/>
          <w:color w:val="333333"/>
        </w:rPr>
        <w:t>Maakondlike arengustrateegiate elluviimise toetusmeede hasartmängumaksust - 26.08.2019-19.06.2020</w:t>
      </w:r>
      <w:r w:rsidRPr="00DA58FB">
        <w:rPr>
          <w:rFonts w:ascii="Arial" w:hAnsi="Arial" w:cs="Arial"/>
          <w:color w:val="333333"/>
        </w:rPr>
        <w:t xml:space="preserve">, rakendusüksus: </w:t>
      </w:r>
      <w:r w:rsidR="000F130D">
        <w:rPr>
          <w:rFonts w:ascii="Arial" w:hAnsi="Arial" w:cs="Arial"/>
          <w:color w:val="333333"/>
        </w:rPr>
        <w:t>Riigi Tugiteenuste Keskus.</w:t>
      </w:r>
      <w:r w:rsidRPr="00DA58FB">
        <w:rPr>
          <w:rFonts w:ascii="Arial" w:hAnsi="Arial" w:cs="Arial"/>
          <w:color w:val="333333"/>
        </w:rPr>
        <w:t> </w:t>
      </w:r>
    </w:p>
    <w:p w14:paraId="33CD3531" w14:textId="77777777" w:rsidR="00872BBD" w:rsidRPr="00DA58FB" w:rsidRDefault="00872BBD" w:rsidP="00771723">
      <w:pPr>
        <w:pStyle w:val="Default"/>
        <w:jc w:val="both"/>
        <w:rPr>
          <w:rFonts w:ascii="Arial" w:hAnsi="Arial" w:cs="Arial"/>
        </w:rPr>
      </w:pPr>
    </w:p>
    <w:p w14:paraId="627E59E9" w14:textId="30532311" w:rsidR="00872BBD" w:rsidRPr="00DA58FB" w:rsidRDefault="00872BBD" w:rsidP="007717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58FB">
        <w:rPr>
          <w:rFonts w:ascii="Arial" w:hAnsi="Arial" w:cs="Arial"/>
          <w:color w:val="333333"/>
          <w:u w:val="single"/>
        </w:rPr>
        <w:t>Kavandatud kogumaksumus</w:t>
      </w:r>
      <w:r w:rsidRPr="00DA58FB">
        <w:rPr>
          <w:rFonts w:ascii="Arial" w:hAnsi="Arial" w:cs="Arial"/>
          <w:color w:val="333333"/>
        </w:rPr>
        <w:t xml:space="preserve">: </w:t>
      </w:r>
      <w:r w:rsidR="0034219B">
        <w:rPr>
          <w:rFonts w:ascii="Arial" w:hAnsi="Arial" w:cs="Arial"/>
          <w:color w:val="333333"/>
        </w:rPr>
        <w:t>178 860</w:t>
      </w:r>
      <w:r w:rsidRPr="00DA58FB">
        <w:rPr>
          <w:rFonts w:ascii="Arial" w:hAnsi="Arial" w:cs="Arial"/>
          <w:color w:val="333333"/>
        </w:rPr>
        <w:t xml:space="preserve"> eurot, millest toetus maksimaalselt </w:t>
      </w:r>
      <w:r w:rsidR="0034219B">
        <w:rPr>
          <w:rFonts w:ascii="Arial" w:hAnsi="Arial" w:cs="Arial"/>
          <w:color w:val="333333"/>
        </w:rPr>
        <w:t>8</w:t>
      </w:r>
      <w:r w:rsidRPr="00DA58FB">
        <w:rPr>
          <w:rFonts w:ascii="Arial" w:hAnsi="Arial" w:cs="Arial"/>
          <w:color w:val="333333"/>
        </w:rPr>
        <w:t>0 000 eurot</w:t>
      </w:r>
      <w:r w:rsidR="00BE43BA">
        <w:rPr>
          <w:rFonts w:ascii="Arial" w:hAnsi="Arial" w:cs="Arial"/>
          <w:color w:val="333333"/>
        </w:rPr>
        <w:t xml:space="preserve">, valla omaosalus vähemalt </w:t>
      </w:r>
      <w:r w:rsidR="0034219B" w:rsidRPr="0034219B">
        <w:rPr>
          <w:rFonts w:ascii="Arial" w:hAnsi="Arial" w:cs="Arial"/>
          <w:color w:val="333333"/>
        </w:rPr>
        <w:t>98 860</w:t>
      </w:r>
      <w:r w:rsidR="00BE43BA">
        <w:rPr>
          <w:rFonts w:ascii="Arial" w:hAnsi="Arial" w:cs="Arial"/>
          <w:color w:val="333333"/>
        </w:rPr>
        <w:t xml:space="preserve"> eurot</w:t>
      </w:r>
      <w:r w:rsidRPr="00DA58FB">
        <w:rPr>
          <w:rFonts w:ascii="Arial" w:hAnsi="Arial" w:cs="Arial"/>
          <w:color w:val="333333"/>
        </w:rPr>
        <w:t>.</w:t>
      </w:r>
    </w:p>
    <w:p w14:paraId="244C39EE" w14:textId="20805F9A" w:rsidR="00872BBD" w:rsidRPr="00DA58FB" w:rsidRDefault="00872BBD" w:rsidP="0077172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58FB">
        <w:rPr>
          <w:rFonts w:ascii="Arial" w:hAnsi="Arial" w:cs="Arial"/>
          <w:color w:val="333333"/>
          <w:u w:val="single"/>
        </w:rPr>
        <w:t>Projekti periood</w:t>
      </w:r>
      <w:r w:rsidR="00771723">
        <w:rPr>
          <w:rFonts w:ascii="Arial" w:hAnsi="Arial" w:cs="Arial"/>
          <w:color w:val="333333"/>
        </w:rPr>
        <w:t xml:space="preserve">: alguskuupäev on </w:t>
      </w:r>
      <w:r w:rsidR="006F10EB" w:rsidRPr="006F10EB">
        <w:rPr>
          <w:rFonts w:ascii="Arial" w:hAnsi="Arial" w:cs="Arial"/>
          <w:color w:val="333333"/>
        </w:rPr>
        <w:t>15.01.2020</w:t>
      </w:r>
      <w:r w:rsidR="00771723">
        <w:rPr>
          <w:rFonts w:ascii="Arial" w:hAnsi="Arial" w:cs="Arial"/>
          <w:color w:val="333333"/>
        </w:rPr>
        <w:t xml:space="preserve">, lõppkuupäev </w:t>
      </w:r>
      <w:r w:rsidR="006F10EB" w:rsidRPr="006F10EB">
        <w:rPr>
          <w:rFonts w:ascii="Arial" w:hAnsi="Arial" w:cs="Arial"/>
          <w:color w:val="333333"/>
        </w:rPr>
        <w:t>14.01.2022</w:t>
      </w:r>
      <w:r w:rsidR="006F10EB">
        <w:rPr>
          <w:rFonts w:ascii="Arial" w:hAnsi="Arial" w:cs="Arial"/>
          <w:color w:val="333333"/>
        </w:rPr>
        <w:t>.</w:t>
      </w:r>
    </w:p>
    <w:p w14:paraId="1B5723B9" w14:textId="0D00BCFC" w:rsidR="00872BBD" w:rsidRPr="00DA58FB" w:rsidRDefault="00872BBD" w:rsidP="0034219B">
      <w:pPr>
        <w:pStyle w:val="NormalWeb"/>
        <w:shd w:val="clear" w:color="auto" w:fill="FFFFFF"/>
        <w:spacing w:after="150"/>
        <w:jc w:val="both"/>
        <w:rPr>
          <w:rFonts w:ascii="Arial" w:hAnsi="Arial" w:cs="Arial"/>
          <w:color w:val="3F3F3F"/>
        </w:rPr>
      </w:pPr>
      <w:r w:rsidRPr="00DA58FB">
        <w:rPr>
          <w:rFonts w:ascii="Arial" w:hAnsi="Arial" w:cs="Arial"/>
          <w:color w:val="333333"/>
          <w:u w:val="single"/>
        </w:rPr>
        <w:t>Projekti eesmärk</w:t>
      </w:r>
      <w:r w:rsidRPr="00DA58FB">
        <w:rPr>
          <w:rFonts w:ascii="Arial" w:hAnsi="Arial" w:cs="Arial"/>
          <w:color w:val="333333"/>
        </w:rPr>
        <w:t>:</w:t>
      </w:r>
      <w:r w:rsidR="0034219B">
        <w:rPr>
          <w:rFonts w:ascii="Arial" w:hAnsi="Arial" w:cs="Arial"/>
          <w:color w:val="3F3F3F"/>
        </w:rPr>
        <w:t xml:space="preserve"> </w:t>
      </w:r>
      <w:r w:rsidR="0034219B" w:rsidRPr="0034219B">
        <w:rPr>
          <w:rFonts w:ascii="Arial" w:hAnsi="Arial" w:cs="Arial"/>
          <w:color w:val="3F3F3F"/>
        </w:rPr>
        <w:t>Maakondliku spordiakadeemia toimimise tagamiseks on välja arendatud vajalik sporditaristu, panustades maakonnas tasakaalustatult kõigisse spordialase kompetentsi keskustesse, vastavalt nende spetsiifilistele vajadustele.</w:t>
      </w:r>
      <w:r w:rsidR="0013002E">
        <w:rPr>
          <w:rFonts w:ascii="Arial" w:hAnsi="Arial" w:cs="Arial"/>
          <w:color w:val="3F3F3F"/>
        </w:rPr>
        <w:t xml:space="preserve"> </w:t>
      </w:r>
    </w:p>
    <w:p w14:paraId="790235E3" w14:textId="705EBAFF" w:rsidR="00872BBD" w:rsidRPr="00DA58FB" w:rsidRDefault="00872BBD" w:rsidP="0013002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A58FB">
        <w:rPr>
          <w:rFonts w:ascii="Arial" w:hAnsi="Arial" w:cs="Arial"/>
          <w:color w:val="333333"/>
          <w:u w:val="single"/>
        </w:rPr>
        <w:t>Projekti tulemused</w:t>
      </w:r>
      <w:r w:rsidRPr="00DA58FB">
        <w:rPr>
          <w:rFonts w:ascii="Arial" w:hAnsi="Arial" w:cs="Arial"/>
          <w:color w:val="333333"/>
        </w:rPr>
        <w:t xml:space="preserve">: </w:t>
      </w:r>
      <w:r w:rsidR="0013002E" w:rsidRPr="0034219B">
        <w:rPr>
          <w:rFonts w:ascii="Arial" w:hAnsi="Arial" w:cs="Arial"/>
          <w:color w:val="3F3F3F"/>
        </w:rPr>
        <w:t>Rapla maakonna parima kergejõustikustaadioniga Kohilas tagatakse kvaliteetsed ja kättesaadavad sporditingimused Raplamaa ning Eesti kergejõustikusündmuste jt spordiürituste läbiviimiseks ning treeninguteks</w:t>
      </w:r>
      <w:r w:rsidR="0013002E" w:rsidRPr="00771723">
        <w:rPr>
          <w:rFonts w:ascii="Arial" w:hAnsi="Arial" w:cs="Arial"/>
          <w:color w:val="3F3F3F"/>
        </w:rPr>
        <w:t>.</w:t>
      </w:r>
    </w:p>
    <w:p w14:paraId="1DC8A72A" w14:textId="77777777" w:rsidR="00872BBD" w:rsidRDefault="00872BBD" w:rsidP="00872BBD"/>
    <w:p w14:paraId="35C1B220" w14:textId="77777777" w:rsidR="00D54F69" w:rsidRDefault="00D54F69"/>
    <w:sectPr w:rsidR="00D54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52"/>
    <w:rsid w:val="000F130D"/>
    <w:rsid w:val="0013002E"/>
    <w:rsid w:val="00202F52"/>
    <w:rsid w:val="0034219B"/>
    <w:rsid w:val="003F5175"/>
    <w:rsid w:val="006F10EB"/>
    <w:rsid w:val="00771723"/>
    <w:rsid w:val="00872BBD"/>
    <w:rsid w:val="008C2E64"/>
    <w:rsid w:val="009971E0"/>
    <w:rsid w:val="00BE43BA"/>
    <w:rsid w:val="00D54F69"/>
    <w:rsid w:val="00DA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BE83"/>
  <w15:chartTrackingRefBased/>
  <w15:docId w15:val="{0D50B961-9739-4D5A-B4B2-83A508D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B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B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uiPriority w:val="99"/>
    <w:rsid w:val="0087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1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Vallavalitus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Kõrv</dc:creator>
  <cp:keywords/>
  <dc:description/>
  <cp:lastModifiedBy>Herkki Olo</cp:lastModifiedBy>
  <cp:revision>4</cp:revision>
  <dcterms:created xsi:type="dcterms:W3CDTF">2021-03-19T06:51:00Z</dcterms:created>
  <dcterms:modified xsi:type="dcterms:W3CDTF">2021-03-19T09:39:00Z</dcterms:modified>
</cp:coreProperties>
</file>