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8538" w14:textId="77777777" w:rsidR="005A4DF6" w:rsidRDefault="005A4DF6" w:rsidP="00020102">
      <w:pPr>
        <w:spacing w:after="150" w:line="270" w:lineRule="atLeast"/>
        <w:jc w:val="both"/>
        <w:rPr>
          <w:rFonts w:ascii="Arial" w:hAnsi="Arial" w:cs="Arial"/>
          <w:b/>
          <w:sz w:val="24"/>
          <w:szCs w:val="24"/>
        </w:rPr>
      </w:pPr>
      <w:r w:rsidRPr="005A4DF6">
        <w:rPr>
          <w:rFonts w:ascii="Arial" w:hAnsi="Arial" w:cs="Arial"/>
          <w:b/>
          <w:sz w:val="24"/>
          <w:szCs w:val="24"/>
        </w:rPr>
        <w:t>Prillimäe lasteaia energiatõhusaks muutmine</w:t>
      </w:r>
    </w:p>
    <w:p w14:paraId="7F4554BB" w14:textId="40BD4D2C" w:rsidR="005A4DF6" w:rsidRDefault="005A4DF6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Pr="005A4DF6">
        <w:rPr>
          <w:rFonts w:ascii="Arial" w:hAnsi="Arial" w:cs="Arial"/>
          <w:sz w:val="24"/>
          <w:szCs w:val="24"/>
        </w:rPr>
        <w:t>Kliima2.9.01.22-0306</w:t>
      </w:r>
    </w:p>
    <w:p w14:paraId="648CB251" w14:textId="77777777" w:rsidR="005B3B1A" w:rsidRPr="002D0F11" w:rsidRDefault="005B3B1A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</w:p>
    <w:p w14:paraId="478BAEAE" w14:textId="61D24265" w:rsidR="00F26A9E" w:rsidRPr="00F26A9E" w:rsidRDefault="005B3B1A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>
        <w:rPr>
          <w:noProof/>
        </w:rPr>
        <w:drawing>
          <wp:inline distT="0" distB="0" distL="0" distR="0" wp14:anchorId="5A49F721" wp14:editId="33F8AB5D">
            <wp:extent cx="2222500" cy="1567295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61" cy="157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24D9" w14:textId="77777777" w:rsid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</w:p>
    <w:p w14:paraId="5DC7784A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Taotleja ja elluviija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 Vallavalitsus.</w:t>
      </w:r>
    </w:p>
    <w:p w14:paraId="485E9875" w14:textId="7B76831F" w:rsidR="00F26A9E" w:rsidRPr="00F26A9E" w:rsidRDefault="00F26A9E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Toetaja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5B3B1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Koordineeriv asutus: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Rahandusministeerium;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5B3B1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rakendu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s</w:t>
      </w:r>
      <w:r w:rsidR="006106EF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üksus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Riigi Tugiteenuste Keskus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. </w:t>
      </w:r>
    </w:p>
    <w:p w14:paraId="0CB1395D" w14:textId="6AE4D8D0" w:rsidR="005B3B1A" w:rsidRPr="005B3B1A" w:rsidRDefault="005B3B1A" w:rsidP="005B3B1A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 w:rsidRPr="005B3B1A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Meede:</w:t>
      </w:r>
      <w:r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 xml:space="preserve"> </w:t>
      </w:r>
      <w:r w:rsidRPr="005B3B1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Kliima2.9.1 Avaliku sektori hoonete energiatõhusus</w:t>
      </w:r>
    </w:p>
    <w:p w14:paraId="314A877D" w14:textId="1886214B" w:rsidR="005B3B1A" w:rsidRDefault="005B3B1A" w:rsidP="005B3B1A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5B3B1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Taotlusvoor: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5B3B1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Kliima2.9.1.1 ATV Kohaliku omavalitsuse hoonete energiatõhusaks muutmine (I voor) - 28.03.2022-28.06.2022</w:t>
      </w:r>
    </w:p>
    <w:p w14:paraId="07C8582C" w14:textId="5A621524" w:rsidR="00F26A9E" w:rsidRPr="00F26A9E" w:rsidRDefault="00F26A9E" w:rsidP="005B3B1A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Kavandatud kogumaksumus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579 000,00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eurot, millest toetus kuni 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220 545</w:t>
      </w:r>
      <w:r w:rsidR="006D6A24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,00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 ja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valla omaosalus vähemalt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358 455,00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eurot.</w:t>
      </w:r>
    </w:p>
    <w:p w14:paraId="2BEB39DF" w14:textId="7A12981F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periood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alguskuupäev on </w:t>
      </w:r>
      <w:r w:rsidR="008C2A0C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01.09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.2022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, lõppkuupäev </w:t>
      </w:r>
      <w:r w:rsidR="008C2A0C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7.0</w:t>
      </w:r>
      <w:r w:rsidR="008C2A0C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6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.202</w:t>
      </w:r>
      <w:r w:rsidR="008C2A0C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5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7A17E817" w14:textId="3F7320A8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eesmärk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3C18" w:rsidRP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Prillimäe lasteaiahoone on paranenud energiatõhususega, vähenenud kasvuhoonegaaside heitmega ning vähenenud energia- ja ülalpidamiskuludega</w:t>
      </w:r>
      <w:r w:rsidR="008B3288" w:rsidRP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7A93A306" w14:textId="76E5680C" w:rsidR="00E03217" w:rsidRPr="00F26A9E" w:rsidRDefault="00F26A9E" w:rsidP="008B3288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tulemused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3C18" w:rsidRP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Energiasäästlik Prillimäe lasteaed</w:t>
      </w:r>
      <w:r w:rsidR="008B3288" w:rsidRP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sectPr w:rsidR="00E03217" w:rsidRPr="00F2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E"/>
    <w:rsid w:val="00020102"/>
    <w:rsid w:val="002D0F11"/>
    <w:rsid w:val="003E3DD3"/>
    <w:rsid w:val="004D7138"/>
    <w:rsid w:val="005A4DF6"/>
    <w:rsid w:val="005B3B1A"/>
    <w:rsid w:val="006106EF"/>
    <w:rsid w:val="006D6A24"/>
    <w:rsid w:val="00706673"/>
    <w:rsid w:val="00761F3D"/>
    <w:rsid w:val="007B1BEE"/>
    <w:rsid w:val="008B3288"/>
    <w:rsid w:val="008C2A0C"/>
    <w:rsid w:val="00AC016C"/>
    <w:rsid w:val="00AC0789"/>
    <w:rsid w:val="00E03217"/>
    <w:rsid w:val="00E8437D"/>
    <w:rsid w:val="00F206D7"/>
    <w:rsid w:val="00F23C18"/>
    <w:rsid w:val="00F26A9E"/>
    <w:rsid w:val="00FC6BE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79F"/>
  <w15:chartTrackingRefBased/>
  <w15:docId w15:val="{D838E6B1-8180-4DB3-83E8-DE9982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6A9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Olo</dc:creator>
  <cp:keywords/>
  <dc:description/>
  <cp:lastModifiedBy>Herkki Olo</cp:lastModifiedBy>
  <cp:revision>7</cp:revision>
  <dcterms:created xsi:type="dcterms:W3CDTF">2023-06-16T07:14:00Z</dcterms:created>
  <dcterms:modified xsi:type="dcterms:W3CDTF">2023-06-16T07:41:00Z</dcterms:modified>
</cp:coreProperties>
</file>